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500" w:rsidRPr="00CA5BD8" w:rsidRDefault="006453A1" w:rsidP="005770ED">
      <w:pPr>
        <w:pStyle w:val="NoSpacing"/>
        <w:jc w:val="both"/>
        <w:rPr>
          <w:rFonts w:ascii="Arial" w:hAnsi="Arial" w:cs="Arial"/>
          <w:b/>
        </w:rPr>
      </w:pPr>
      <w:r w:rsidRPr="00CA5BD8">
        <w:rPr>
          <w:rFonts w:ascii="Arial" w:hAnsi="Arial" w:cs="Arial"/>
          <w:b/>
          <w:lang w:eastAsia="hr-HR"/>
        </w:rPr>
        <w:t xml:space="preserve">U postupku jednostavne nabave </w:t>
      </w:r>
      <w:r w:rsidR="002F5837" w:rsidRPr="00CA5BD8">
        <w:rPr>
          <w:rFonts w:ascii="Arial" w:hAnsi="Arial" w:cs="Arial"/>
          <w:b/>
          <w:lang w:eastAsia="hr-HR"/>
        </w:rPr>
        <w:t>„</w:t>
      </w:r>
      <w:r w:rsidR="00242A2A" w:rsidRPr="00CA5BD8">
        <w:rPr>
          <w:rFonts w:ascii="Arial" w:hAnsi="Arial" w:cs="Arial"/>
          <w:b/>
          <w:noProof/>
        </w:rPr>
        <w:t xml:space="preserve">Pružanje agencijskih usluga za </w:t>
      </w:r>
      <w:r w:rsidR="00242A2A" w:rsidRPr="00CA5BD8">
        <w:rPr>
          <w:rFonts w:ascii="Arial" w:hAnsi="Arial" w:cs="Arial"/>
          <w:b/>
        </w:rPr>
        <w:t>organizaciju Međunarodnog kongresa forenzične stomatologije-IOFOS</w:t>
      </w:r>
      <w:r w:rsidR="002F5837" w:rsidRPr="00CA5BD8">
        <w:rPr>
          <w:rFonts w:ascii="Arial" w:hAnsi="Arial" w:cs="Arial"/>
          <w:b/>
        </w:rPr>
        <w:t>“</w:t>
      </w:r>
      <w:r w:rsidR="00242A2A" w:rsidRPr="00CA5BD8">
        <w:rPr>
          <w:rFonts w:ascii="Arial" w:hAnsi="Arial" w:cs="Arial"/>
          <w:b/>
        </w:rPr>
        <w:t xml:space="preserve"> </w:t>
      </w:r>
    </w:p>
    <w:p w:rsidR="005770ED" w:rsidRPr="00CA5BD8" w:rsidRDefault="005770ED" w:rsidP="005770ED">
      <w:pPr>
        <w:pStyle w:val="NoSpacing"/>
        <w:jc w:val="both"/>
        <w:rPr>
          <w:rFonts w:ascii="Arial" w:hAnsi="Arial" w:cs="Arial"/>
          <w:b/>
          <w:color w:val="FF0000"/>
        </w:rPr>
      </w:pPr>
    </w:p>
    <w:p w:rsidR="006453A1" w:rsidRPr="00CA5BD8" w:rsidRDefault="005A04F5" w:rsidP="005770ED">
      <w:pPr>
        <w:pStyle w:val="NoSpacing"/>
        <w:jc w:val="both"/>
        <w:rPr>
          <w:rFonts w:ascii="Arial" w:eastAsia="Times New Roman" w:hAnsi="Arial" w:cs="Arial"/>
          <w:b/>
        </w:rPr>
      </w:pPr>
      <w:r w:rsidRPr="00CA5BD8">
        <w:rPr>
          <w:rFonts w:ascii="Arial" w:eastAsia="Times New Roman" w:hAnsi="Arial" w:cs="Arial"/>
          <w:b/>
        </w:rPr>
        <w:t xml:space="preserve">Evidencijski broj nabave: </w:t>
      </w:r>
      <w:r w:rsidR="00242A2A" w:rsidRPr="00CA5BD8">
        <w:rPr>
          <w:rFonts w:ascii="Arial" w:eastAsia="Times New Roman" w:hAnsi="Arial" w:cs="Arial"/>
          <w:b/>
        </w:rPr>
        <w:t>JN-C-3</w:t>
      </w:r>
      <w:r w:rsidR="00AD154E" w:rsidRPr="00CA5BD8">
        <w:rPr>
          <w:rFonts w:ascii="Arial" w:eastAsia="Times New Roman" w:hAnsi="Arial" w:cs="Arial"/>
          <w:b/>
        </w:rPr>
        <w:t>-2020</w:t>
      </w:r>
    </w:p>
    <w:p w:rsidR="008F2494" w:rsidRPr="00CA5BD8" w:rsidRDefault="008F2494" w:rsidP="005770ED">
      <w:pPr>
        <w:pStyle w:val="NoSpacing"/>
        <w:jc w:val="both"/>
        <w:rPr>
          <w:rFonts w:ascii="Arial" w:eastAsia="Times New Roman" w:hAnsi="Arial" w:cs="Arial"/>
          <w:b/>
          <w:color w:val="FF0000"/>
        </w:rPr>
      </w:pPr>
    </w:p>
    <w:p w:rsidR="00D747FE" w:rsidRPr="00CA5BD8" w:rsidRDefault="00D747FE" w:rsidP="005770ED">
      <w:pPr>
        <w:pStyle w:val="NoSpacing"/>
        <w:jc w:val="both"/>
        <w:rPr>
          <w:rFonts w:ascii="Arial" w:eastAsia="Times New Roman" w:hAnsi="Arial" w:cs="Arial"/>
          <w:b/>
          <w:color w:val="FF0000"/>
        </w:rPr>
      </w:pPr>
    </w:p>
    <w:p w:rsidR="00CA5BD8" w:rsidRPr="00CA5BD8" w:rsidRDefault="00687367" w:rsidP="00CA5BD8">
      <w:pPr>
        <w:pStyle w:val="NoSpacing"/>
        <w:rPr>
          <w:rFonts w:ascii="Arial" w:hAnsi="Arial" w:cs="Arial"/>
        </w:rPr>
      </w:pPr>
      <w:r w:rsidRPr="00CA5BD8">
        <w:rPr>
          <w:rFonts w:ascii="Arial" w:hAnsi="Arial" w:cs="Arial"/>
          <w:b/>
          <w:lang w:eastAsia="hr-HR"/>
        </w:rPr>
        <w:t>Pitanja</w:t>
      </w:r>
      <w:r w:rsidR="006453A1" w:rsidRPr="00CA5BD8">
        <w:rPr>
          <w:rFonts w:ascii="Arial" w:hAnsi="Arial" w:cs="Arial"/>
          <w:b/>
          <w:lang w:eastAsia="hr-HR"/>
        </w:rPr>
        <w:t>:</w:t>
      </w:r>
      <w:r w:rsidR="00CB385B" w:rsidRPr="00CA5BD8">
        <w:rPr>
          <w:rFonts w:ascii="Arial" w:hAnsi="Arial" w:cs="Arial"/>
          <w:lang w:eastAsia="hr-HR"/>
        </w:rPr>
        <w:br/>
      </w:r>
      <w:r w:rsidR="002C4022" w:rsidRPr="00CA5BD8">
        <w:rPr>
          <w:rFonts w:ascii="Arial" w:hAnsi="Arial" w:cs="Arial"/>
          <w:b/>
          <w:lang w:eastAsia="hr-HR"/>
        </w:rPr>
        <w:t>1.</w:t>
      </w:r>
      <w:r w:rsidR="002C4022" w:rsidRPr="00CA5BD8">
        <w:rPr>
          <w:rFonts w:ascii="Arial" w:hAnsi="Arial" w:cs="Arial"/>
          <w:lang w:eastAsia="hr-HR"/>
        </w:rPr>
        <w:t xml:space="preserve"> </w:t>
      </w:r>
      <w:r w:rsidR="00CA5BD8" w:rsidRPr="00CA5BD8">
        <w:rPr>
          <w:rFonts w:ascii="Arial" w:hAnsi="Arial" w:cs="Arial"/>
        </w:rPr>
        <w:t>Kontaktirali smo odgovornu osobu na Sveučilištu u Dubrovniku za najam dvorana te smo dobili sljedeću informaciju pa ljubazno molimo instrukcije kako postupiti odnosno može li se kongres održavati u dvije različite zgrade:</w:t>
      </w:r>
    </w:p>
    <w:p w:rsidR="00CA5BD8" w:rsidRPr="00CA5BD8" w:rsidRDefault="00CA5BD8" w:rsidP="00CA5BD8">
      <w:pPr>
        <w:pStyle w:val="NoSpacing"/>
        <w:rPr>
          <w:rFonts w:ascii="Arial" w:eastAsia="Times New Roman" w:hAnsi="Arial" w:cs="Arial"/>
          <w:lang w:eastAsia="hr-HR"/>
        </w:rPr>
      </w:pPr>
      <w:r w:rsidRPr="00CA5BD8">
        <w:rPr>
          <w:rFonts w:ascii="Arial" w:eastAsia="Times New Roman" w:hAnsi="Arial" w:cs="Arial"/>
          <w:iCs/>
          <w:lang w:eastAsia="hr-HR"/>
        </w:rPr>
        <w:t xml:space="preserve">Sveučilište u Dubrovniku ima 3 sveučilišne zgrade na adresama Branitelja Dubrovnika 41, Ćira Carića 4 i </w:t>
      </w:r>
      <w:proofErr w:type="spellStart"/>
      <w:r w:rsidRPr="00CA5BD8">
        <w:rPr>
          <w:rFonts w:ascii="Arial" w:eastAsia="Times New Roman" w:hAnsi="Arial" w:cs="Arial"/>
          <w:iCs/>
          <w:lang w:eastAsia="hr-HR"/>
        </w:rPr>
        <w:t>Lapadska</w:t>
      </w:r>
      <w:proofErr w:type="spellEnd"/>
      <w:r w:rsidRPr="00CA5BD8">
        <w:rPr>
          <w:rFonts w:ascii="Arial" w:eastAsia="Times New Roman" w:hAnsi="Arial" w:cs="Arial"/>
          <w:iCs/>
          <w:lang w:eastAsia="hr-HR"/>
        </w:rPr>
        <w:t xml:space="preserve"> obala 7.</w:t>
      </w:r>
    </w:p>
    <w:p w:rsidR="00CA5BD8" w:rsidRPr="00CA5BD8" w:rsidRDefault="00CA5BD8" w:rsidP="00CA5BD8">
      <w:pPr>
        <w:pStyle w:val="NoSpacing"/>
        <w:rPr>
          <w:rFonts w:ascii="Arial" w:eastAsia="Times New Roman" w:hAnsi="Arial" w:cs="Arial"/>
          <w:lang w:eastAsia="hr-HR"/>
        </w:rPr>
      </w:pPr>
      <w:r w:rsidRPr="00CA5BD8">
        <w:rPr>
          <w:rFonts w:ascii="Arial" w:eastAsia="Times New Roman" w:hAnsi="Arial" w:cs="Arial"/>
          <w:iCs/>
          <w:lang w:eastAsia="hr-HR"/>
        </w:rPr>
        <w:t>Dvorane u zgradi na adresi Branitelja Dubrovnika 41 su zauzete u traženom terminu.</w:t>
      </w:r>
    </w:p>
    <w:p w:rsidR="00CA5BD8" w:rsidRPr="00CA5BD8" w:rsidRDefault="00CA5BD8" w:rsidP="00CA5BD8">
      <w:pPr>
        <w:pStyle w:val="NoSpacing"/>
        <w:rPr>
          <w:rFonts w:ascii="Arial" w:eastAsia="Times New Roman" w:hAnsi="Arial" w:cs="Arial"/>
          <w:lang w:eastAsia="hr-HR"/>
        </w:rPr>
      </w:pPr>
      <w:r w:rsidRPr="00CA5BD8">
        <w:rPr>
          <w:rFonts w:ascii="Arial" w:eastAsia="Times New Roman" w:hAnsi="Arial" w:cs="Arial"/>
          <w:iCs/>
          <w:lang w:eastAsia="hr-HR"/>
        </w:rPr>
        <w:t>U zgradi na adresi Ćira Carića 4 na raspolaganju je jedna velika dvorana k</w:t>
      </w:r>
      <w:r w:rsidR="00A25B49">
        <w:rPr>
          <w:rFonts w:ascii="Arial" w:eastAsia="Times New Roman" w:hAnsi="Arial" w:cs="Arial"/>
          <w:iCs/>
          <w:lang w:eastAsia="hr-HR"/>
        </w:rPr>
        <w:t xml:space="preserve">apaciteta 280 </w:t>
      </w:r>
      <w:proofErr w:type="spellStart"/>
      <w:r w:rsidR="00A25B49">
        <w:rPr>
          <w:rFonts w:ascii="Arial" w:eastAsia="Times New Roman" w:hAnsi="Arial" w:cs="Arial"/>
          <w:iCs/>
          <w:lang w:eastAsia="hr-HR"/>
        </w:rPr>
        <w:t>pax</w:t>
      </w:r>
      <w:proofErr w:type="spellEnd"/>
      <w:r w:rsidR="00A25B49">
        <w:rPr>
          <w:rFonts w:ascii="Arial" w:eastAsia="Times New Roman" w:hAnsi="Arial" w:cs="Arial"/>
          <w:iCs/>
          <w:lang w:eastAsia="hr-HR"/>
        </w:rPr>
        <w:t xml:space="preserve"> a za manje bi trebali</w:t>
      </w:r>
      <w:r w:rsidRPr="00CA5BD8">
        <w:rPr>
          <w:rFonts w:ascii="Arial" w:eastAsia="Times New Roman" w:hAnsi="Arial" w:cs="Arial"/>
          <w:iCs/>
          <w:lang w:eastAsia="hr-HR"/>
        </w:rPr>
        <w:t xml:space="preserve"> provjeriti jer je to vrijeme ispitnih rokova i obično su sve učionice zauzete.</w:t>
      </w:r>
    </w:p>
    <w:p w:rsidR="00CA5BD8" w:rsidRPr="00CA5BD8" w:rsidRDefault="00CA5BD8" w:rsidP="00CA5BD8">
      <w:pPr>
        <w:pStyle w:val="NoSpacing"/>
        <w:rPr>
          <w:rFonts w:ascii="Arial" w:eastAsia="Times New Roman" w:hAnsi="Arial" w:cs="Arial"/>
          <w:iCs/>
          <w:lang w:eastAsia="hr-HR"/>
        </w:rPr>
      </w:pPr>
      <w:r w:rsidRPr="00CA5BD8">
        <w:rPr>
          <w:rFonts w:ascii="Arial" w:eastAsia="Times New Roman" w:hAnsi="Arial" w:cs="Arial"/>
          <w:iCs/>
          <w:lang w:eastAsia="hr-HR"/>
        </w:rPr>
        <w:t xml:space="preserve">U zgradi na adresi </w:t>
      </w:r>
      <w:proofErr w:type="spellStart"/>
      <w:r w:rsidRPr="00CA5BD8">
        <w:rPr>
          <w:rFonts w:ascii="Arial" w:eastAsia="Times New Roman" w:hAnsi="Arial" w:cs="Arial"/>
          <w:iCs/>
          <w:lang w:eastAsia="hr-HR"/>
        </w:rPr>
        <w:t>Lapadska</w:t>
      </w:r>
      <w:proofErr w:type="spellEnd"/>
      <w:r w:rsidRPr="00CA5BD8">
        <w:rPr>
          <w:rFonts w:ascii="Arial" w:eastAsia="Times New Roman" w:hAnsi="Arial" w:cs="Arial"/>
          <w:iCs/>
          <w:lang w:eastAsia="hr-HR"/>
        </w:rPr>
        <w:t xml:space="preserve"> obala 7 na raspolaganju je jedna velika dvorana kapaciteta 300 </w:t>
      </w:r>
      <w:proofErr w:type="spellStart"/>
      <w:r w:rsidRPr="00CA5BD8">
        <w:rPr>
          <w:rFonts w:ascii="Arial" w:eastAsia="Times New Roman" w:hAnsi="Arial" w:cs="Arial"/>
          <w:iCs/>
          <w:lang w:eastAsia="hr-HR"/>
        </w:rPr>
        <w:t>pax</w:t>
      </w:r>
      <w:proofErr w:type="spellEnd"/>
      <w:r w:rsidRPr="00CA5BD8">
        <w:rPr>
          <w:rFonts w:ascii="Arial" w:eastAsia="Times New Roman" w:hAnsi="Arial" w:cs="Arial"/>
          <w:iCs/>
          <w:lang w:eastAsia="hr-HR"/>
        </w:rPr>
        <w:t xml:space="preserve"> i jedna k</w:t>
      </w:r>
      <w:r w:rsidR="00A25B49">
        <w:rPr>
          <w:rFonts w:ascii="Arial" w:eastAsia="Times New Roman" w:hAnsi="Arial" w:cs="Arial"/>
          <w:iCs/>
          <w:lang w:eastAsia="hr-HR"/>
        </w:rPr>
        <w:t xml:space="preserve">apaciteta 140 </w:t>
      </w:r>
      <w:proofErr w:type="spellStart"/>
      <w:r w:rsidR="00A25B49">
        <w:rPr>
          <w:rFonts w:ascii="Arial" w:eastAsia="Times New Roman" w:hAnsi="Arial" w:cs="Arial"/>
          <w:iCs/>
          <w:lang w:eastAsia="hr-HR"/>
        </w:rPr>
        <w:t>pax</w:t>
      </w:r>
      <w:proofErr w:type="spellEnd"/>
      <w:r w:rsidR="00A25B49">
        <w:rPr>
          <w:rFonts w:ascii="Arial" w:eastAsia="Times New Roman" w:hAnsi="Arial" w:cs="Arial"/>
          <w:iCs/>
          <w:lang w:eastAsia="hr-HR"/>
        </w:rPr>
        <w:t xml:space="preserve"> a za manje bi trebali</w:t>
      </w:r>
      <w:bookmarkStart w:id="0" w:name="_GoBack"/>
      <w:bookmarkEnd w:id="0"/>
      <w:r w:rsidRPr="00CA5BD8">
        <w:rPr>
          <w:rFonts w:ascii="Arial" w:eastAsia="Times New Roman" w:hAnsi="Arial" w:cs="Arial"/>
          <w:iCs/>
          <w:lang w:eastAsia="hr-HR"/>
        </w:rPr>
        <w:t xml:space="preserve"> provjeriti jer je to vrijeme ispitnih rokova i obično su sve učionice zauzete.</w:t>
      </w:r>
    </w:p>
    <w:p w:rsidR="00CA5BD8" w:rsidRPr="00CA5BD8" w:rsidRDefault="00CA5BD8" w:rsidP="00CA5BD8">
      <w:pPr>
        <w:pStyle w:val="NoSpacing"/>
        <w:rPr>
          <w:rFonts w:ascii="Arial" w:eastAsia="Times New Roman" w:hAnsi="Arial" w:cs="Arial"/>
          <w:lang w:eastAsia="hr-HR"/>
        </w:rPr>
      </w:pPr>
    </w:p>
    <w:p w:rsidR="00CA5BD8" w:rsidRPr="00CA5BD8" w:rsidRDefault="00CA5BD8" w:rsidP="00CA5BD8">
      <w:pPr>
        <w:pStyle w:val="NoSpacing"/>
        <w:rPr>
          <w:rFonts w:ascii="Arial" w:eastAsia="Times New Roman" w:hAnsi="Arial" w:cs="Arial"/>
          <w:iCs/>
          <w:lang w:eastAsia="hr-HR"/>
        </w:rPr>
      </w:pPr>
      <w:r w:rsidRPr="00CA5BD8">
        <w:rPr>
          <w:rFonts w:ascii="Arial" w:eastAsia="Times New Roman" w:hAnsi="Arial" w:cs="Arial"/>
          <w:iCs/>
          <w:lang w:eastAsia="hr-HR"/>
        </w:rPr>
        <w:t>Znači, nemamo na raspolaganju dvije dvorane u istoj zgradi koje mogu primiti po 200 sudionika.</w:t>
      </w:r>
    </w:p>
    <w:p w:rsidR="00CA5BD8" w:rsidRPr="00CA5BD8" w:rsidRDefault="00CA5BD8" w:rsidP="00CA5BD8">
      <w:pPr>
        <w:pStyle w:val="NoSpacing"/>
        <w:rPr>
          <w:rFonts w:ascii="Arial" w:eastAsia="Times New Roman" w:hAnsi="Arial" w:cs="Arial"/>
          <w:lang w:eastAsia="hr-HR"/>
        </w:rPr>
      </w:pPr>
    </w:p>
    <w:p w:rsidR="00CA5BD8" w:rsidRPr="00CA5BD8" w:rsidRDefault="00CA5BD8" w:rsidP="00CA5BD8">
      <w:pPr>
        <w:pStyle w:val="NoSpacing"/>
        <w:rPr>
          <w:rFonts w:ascii="Arial" w:eastAsia="Times New Roman" w:hAnsi="Arial" w:cs="Arial"/>
          <w:lang w:eastAsia="hr-HR"/>
        </w:rPr>
      </w:pPr>
      <w:r w:rsidRPr="00CA5BD8">
        <w:rPr>
          <w:rFonts w:ascii="Arial" w:eastAsia="Times New Roman" w:hAnsi="Arial" w:cs="Arial"/>
          <w:lang w:eastAsia="hr-HR"/>
        </w:rPr>
        <w:t>Ako imate drugu kontakt osobu koja je upoznata s organizacijom IOFOS kongresa odnosno ako su dvorane već rezervirane za kongres, ljubazno molimo da nas informirate kako bismo pravovremeno dobili ponudu na temelju koje možemo predati našu ponudu sukladno pozivu (rok za dostavu ponuda je sutra, 17.01.).</w:t>
      </w:r>
    </w:p>
    <w:p w:rsidR="002C4022" w:rsidRPr="00CA5BD8" w:rsidRDefault="002C4022" w:rsidP="00CA5BD8">
      <w:pPr>
        <w:pStyle w:val="NoSpacing"/>
        <w:rPr>
          <w:rFonts w:ascii="Arial" w:hAnsi="Arial" w:cs="Arial"/>
          <w:lang w:eastAsia="hr-HR"/>
        </w:rPr>
      </w:pPr>
    </w:p>
    <w:p w:rsidR="008F2494" w:rsidRPr="00CA5BD8" w:rsidRDefault="008F2494" w:rsidP="005770ED">
      <w:pPr>
        <w:pStyle w:val="NoSpacing"/>
        <w:jc w:val="both"/>
        <w:rPr>
          <w:rFonts w:ascii="Arial" w:eastAsia="Times New Roman" w:hAnsi="Arial" w:cs="Arial"/>
          <w:lang w:eastAsia="hr-HR"/>
        </w:rPr>
      </w:pPr>
    </w:p>
    <w:p w:rsidR="00D747FE" w:rsidRPr="00CA5BD8" w:rsidRDefault="00D747FE" w:rsidP="005770ED">
      <w:pPr>
        <w:pStyle w:val="NoSpacing"/>
        <w:jc w:val="both"/>
        <w:rPr>
          <w:rFonts w:ascii="Arial" w:eastAsia="Times New Roman" w:hAnsi="Arial" w:cs="Arial"/>
          <w:lang w:eastAsia="hr-HR"/>
        </w:rPr>
      </w:pPr>
    </w:p>
    <w:p w:rsidR="006453A1" w:rsidRPr="00CA5BD8" w:rsidRDefault="00242A2A" w:rsidP="005770ED">
      <w:pPr>
        <w:pStyle w:val="NoSpacing"/>
        <w:jc w:val="both"/>
        <w:rPr>
          <w:rFonts w:ascii="Arial" w:hAnsi="Arial" w:cs="Arial"/>
          <w:b/>
          <w:lang w:eastAsia="hr-HR"/>
        </w:rPr>
      </w:pPr>
      <w:r w:rsidRPr="00CA5BD8">
        <w:rPr>
          <w:rFonts w:ascii="Arial" w:hAnsi="Arial" w:cs="Arial"/>
          <w:b/>
          <w:lang w:eastAsia="hr-HR"/>
        </w:rPr>
        <w:t>O</w:t>
      </w:r>
      <w:r w:rsidR="006453A1" w:rsidRPr="00CA5BD8">
        <w:rPr>
          <w:rFonts w:ascii="Arial" w:hAnsi="Arial" w:cs="Arial"/>
          <w:b/>
          <w:lang w:eastAsia="hr-HR"/>
        </w:rPr>
        <w:t>dgovor</w:t>
      </w:r>
      <w:r w:rsidR="00687367" w:rsidRPr="00CA5BD8">
        <w:rPr>
          <w:rFonts w:ascii="Arial" w:hAnsi="Arial" w:cs="Arial"/>
          <w:b/>
          <w:lang w:eastAsia="hr-HR"/>
        </w:rPr>
        <w:t>i</w:t>
      </w:r>
      <w:r w:rsidR="006453A1" w:rsidRPr="00CA5BD8">
        <w:rPr>
          <w:rFonts w:ascii="Arial" w:hAnsi="Arial" w:cs="Arial"/>
          <w:b/>
          <w:lang w:eastAsia="hr-HR"/>
        </w:rPr>
        <w:t>:</w:t>
      </w:r>
    </w:p>
    <w:p w:rsidR="008F2494" w:rsidRPr="00CA5BD8" w:rsidRDefault="002B7A72" w:rsidP="005770ED">
      <w:pPr>
        <w:pStyle w:val="NoSpacing"/>
        <w:jc w:val="both"/>
        <w:rPr>
          <w:rFonts w:ascii="Arial" w:hAnsi="Arial" w:cs="Arial"/>
          <w:lang w:eastAsia="hr-HR"/>
        </w:rPr>
      </w:pPr>
      <w:r w:rsidRPr="00CA5BD8">
        <w:rPr>
          <w:rFonts w:ascii="Arial" w:hAnsi="Arial" w:cs="Arial"/>
          <w:b/>
          <w:color w:val="000000" w:themeColor="text1"/>
        </w:rPr>
        <w:t xml:space="preserve">1. </w:t>
      </w:r>
      <w:r w:rsidR="00E4261D" w:rsidRPr="00CA5BD8">
        <w:rPr>
          <w:rFonts w:ascii="Arial" w:hAnsi="Arial" w:cs="Arial"/>
          <w:lang w:eastAsia="hr-HR"/>
        </w:rPr>
        <w:t xml:space="preserve">Svi uvjeti i zahtjevi naručitelja navedeni su u Pozivu na dostavu ponuda. </w:t>
      </w:r>
    </w:p>
    <w:p w:rsidR="006D2302" w:rsidRPr="002C4022" w:rsidRDefault="006D2302" w:rsidP="008F2494">
      <w:pPr>
        <w:pStyle w:val="NoSpacing"/>
        <w:jc w:val="both"/>
        <w:rPr>
          <w:rFonts w:ascii="Arial" w:hAnsi="Arial" w:cs="Arial"/>
          <w:b/>
          <w:color w:val="000000" w:themeColor="text1"/>
        </w:rPr>
      </w:pPr>
    </w:p>
    <w:p w:rsidR="000B2A20" w:rsidRPr="009E2052" w:rsidRDefault="000B2A20" w:rsidP="005770ED">
      <w:pPr>
        <w:pStyle w:val="NoSpacing"/>
        <w:jc w:val="both"/>
        <w:rPr>
          <w:rFonts w:ascii="Arial" w:hAnsi="Arial" w:cs="Arial"/>
          <w:color w:val="000000" w:themeColor="text1"/>
        </w:rPr>
      </w:pPr>
    </w:p>
    <w:sectPr w:rsidR="000B2A20" w:rsidRPr="009E2052" w:rsidSect="00D27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86C"/>
    <w:multiLevelType w:val="multilevel"/>
    <w:tmpl w:val="9ECA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46F54"/>
    <w:multiLevelType w:val="multilevel"/>
    <w:tmpl w:val="6A803C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697066"/>
    <w:multiLevelType w:val="multilevel"/>
    <w:tmpl w:val="9FBEC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94628C"/>
    <w:multiLevelType w:val="multilevel"/>
    <w:tmpl w:val="C66E1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
  <w:rsids>
    <w:rsidRoot w:val="006453A1"/>
    <w:rsid w:val="0002194B"/>
    <w:rsid w:val="000A59A6"/>
    <w:rsid w:val="000B2A20"/>
    <w:rsid w:val="000D5B3A"/>
    <w:rsid w:val="000F61D8"/>
    <w:rsid w:val="00127866"/>
    <w:rsid w:val="001374A6"/>
    <w:rsid w:val="00190D1E"/>
    <w:rsid w:val="001941E5"/>
    <w:rsid w:val="001B32FA"/>
    <w:rsid w:val="00242A2A"/>
    <w:rsid w:val="002514C7"/>
    <w:rsid w:val="00282721"/>
    <w:rsid w:val="002B100A"/>
    <w:rsid w:val="002B7A72"/>
    <w:rsid w:val="002C4022"/>
    <w:rsid w:val="002F5837"/>
    <w:rsid w:val="00380BB3"/>
    <w:rsid w:val="003B70D2"/>
    <w:rsid w:val="003D1775"/>
    <w:rsid w:val="0043071F"/>
    <w:rsid w:val="004C22B9"/>
    <w:rsid w:val="00535454"/>
    <w:rsid w:val="00561988"/>
    <w:rsid w:val="005754B0"/>
    <w:rsid w:val="005770ED"/>
    <w:rsid w:val="005A04F5"/>
    <w:rsid w:val="005C17C9"/>
    <w:rsid w:val="005C4C56"/>
    <w:rsid w:val="005F1CF1"/>
    <w:rsid w:val="00606570"/>
    <w:rsid w:val="00627591"/>
    <w:rsid w:val="00630D84"/>
    <w:rsid w:val="006453A1"/>
    <w:rsid w:val="00656182"/>
    <w:rsid w:val="00662994"/>
    <w:rsid w:val="006808A1"/>
    <w:rsid w:val="00687367"/>
    <w:rsid w:val="006D2302"/>
    <w:rsid w:val="006E72BF"/>
    <w:rsid w:val="007042B0"/>
    <w:rsid w:val="007D3AC9"/>
    <w:rsid w:val="007F2459"/>
    <w:rsid w:val="00813456"/>
    <w:rsid w:val="008835EB"/>
    <w:rsid w:val="00884B81"/>
    <w:rsid w:val="008B4FFF"/>
    <w:rsid w:val="008F2494"/>
    <w:rsid w:val="008F694A"/>
    <w:rsid w:val="0090755F"/>
    <w:rsid w:val="009101AC"/>
    <w:rsid w:val="009A1F02"/>
    <w:rsid w:val="009D1E92"/>
    <w:rsid w:val="009E2052"/>
    <w:rsid w:val="00A15B34"/>
    <w:rsid w:val="00A25B49"/>
    <w:rsid w:val="00A46543"/>
    <w:rsid w:val="00A67AD4"/>
    <w:rsid w:val="00A837A2"/>
    <w:rsid w:val="00AA41EF"/>
    <w:rsid w:val="00AB7760"/>
    <w:rsid w:val="00AD154E"/>
    <w:rsid w:val="00B21783"/>
    <w:rsid w:val="00B25500"/>
    <w:rsid w:val="00B45C4E"/>
    <w:rsid w:val="00BF7ACA"/>
    <w:rsid w:val="00C109B7"/>
    <w:rsid w:val="00C13283"/>
    <w:rsid w:val="00C16C7A"/>
    <w:rsid w:val="00C2224C"/>
    <w:rsid w:val="00C518F9"/>
    <w:rsid w:val="00CA5BD8"/>
    <w:rsid w:val="00CB385B"/>
    <w:rsid w:val="00CE27A7"/>
    <w:rsid w:val="00CF205F"/>
    <w:rsid w:val="00D27246"/>
    <w:rsid w:val="00D747FE"/>
    <w:rsid w:val="00E31A1F"/>
    <w:rsid w:val="00E32240"/>
    <w:rsid w:val="00E4261D"/>
    <w:rsid w:val="00E444ED"/>
    <w:rsid w:val="00E820C0"/>
    <w:rsid w:val="00EA65F3"/>
    <w:rsid w:val="00F435A4"/>
    <w:rsid w:val="00FC72F4"/>
    <w:rsid w:val="00FD65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25FD"/>
  <w15:docId w15:val="{D44CD093-96EC-420C-A140-916D677E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246"/>
  </w:style>
  <w:style w:type="paragraph" w:styleId="Heading1">
    <w:name w:val="heading 1"/>
    <w:basedOn w:val="Normal"/>
    <w:next w:val="Normal"/>
    <w:link w:val="Heading1Char"/>
    <w:qFormat/>
    <w:rsid w:val="00C518F9"/>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3A1"/>
    <w:pPr>
      <w:spacing w:after="0" w:line="240" w:lineRule="auto"/>
    </w:pPr>
  </w:style>
  <w:style w:type="paragraph" w:styleId="NormalWeb">
    <w:name w:val="Normal (Web)"/>
    <w:basedOn w:val="Normal"/>
    <w:uiPriority w:val="99"/>
    <w:semiHidden/>
    <w:unhideWhenUsed/>
    <w:rsid w:val="00CB385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rsid w:val="00C518F9"/>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A83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7A2"/>
    <w:rPr>
      <w:rFonts w:ascii="Segoe UI" w:hAnsi="Segoe UI" w:cs="Segoe UI"/>
      <w:sz w:val="18"/>
      <w:szCs w:val="18"/>
    </w:rPr>
  </w:style>
  <w:style w:type="paragraph" w:customStyle="1" w:styleId="m3960027428780468631msolistparagraph">
    <w:name w:val="m_3960027428780468631msolistparagraph"/>
    <w:basedOn w:val="Normal"/>
    <w:rsid w:val="006629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4064260986599468318msolistparagraph">
    <w:name w:val="m_4064260986599468318msolistparagraph"/>
    <w:basedOn w:val="Normal"/>
    <w:rsid w:val="00CA5BD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9394">
      <w:bodyDiv w:val="1"/>
      <w:marLeft w:val="0"/>
      <w:marRight w:val="0"/>
      <w:marTop w:val="0"/>
      <w:marBottom w:val="0"/>
      <w:divBdr>
        <w:top w:val="none" w:sz="0" w:space="0" w:color="auto"/>
        <w:left w:val="none" w:sz="0" w:space="0" w:color="auto"/>
        <w:bottom w:val="none" w:sz="0" w:space="0" w:color="auto"/>
        <w:right w:val="none" w:sz="0" w:space="0" w:color="auto"/>
      </w:divBdr>
      <w:divsChild>
        <w:div w:id="480852020">
          <w:marLeft w:val="0"/>
          <w:marRight w:val="0"/>
          <w:marTop w:val="0"/>
          <w:marBottom w:val="0"/>
          <w:divBdr>
            <w:top w:val="none" w:sz="0" w:space="0" w:color="auto"/>
            <w:left w:val="none" w:sz="0" w:space="0" w:color="auto"/>
            <w:bottom w:val="none" w:sz="0" w:space="0" w:color="auto"/>
            <w:right w:val="none" w:sz="0" w:space="0" w:color="auto"/>
          </w:divBdr>
          <w:divsChild>
            <w:div w:id="2030838207">
              <w:marLeft w:val="0"/>
              <w:marRight w:val="0"/>
              <w:marTop w:val="0"/>
              <w:marBottom w:val="0"/>
              <w:divBdr>
                <w:top w:val="none" w:sz="0" w:space="0" w:color="auto"/>
                <w:left w:val="none" w:sz="0" w:space="0" w:color="auto"/>
                <w:bottom w:val="none" w:sz="0" w:space="0" w:color="auto"/>
                <w:right w:val="none" w:sz="0" w:space="0" w:color="auto"/>
              </w:divBdr>
              <w:divsChild>
                <w:div w:id="14930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7197">
      <w:bodyDiv w:val="1"/>
      <w:marLeft w:val="0"/>
      <w:marRight w:val="0"/>
      <w:marTop w:val="0"/>
      <w:marBottom w:val="0"/>
      <w:divBdr>
        <w:top w:val="none" w:sz="0" w:space="0" w:color="auto"/>
        <w:left w:val="none" w:sz="0" w:space="0" w:color="auto"/>
        <w:bottom w:val="none" w:sz="0" w:space="0" w:color="auto"/>
        <w:right w:val="none" w:sz="0" w:space="0" w:color="auto"/>
      </w:divBdr>
    </w:div>
    <w:div w:id="1229074756">
      <w:bodyDiv w:val="1"/>
      <w:marLeft w:val="0"/>
      <w:marRight w:val="0"/>
      <w:marTop w:val="0"/>
      <w:marBottom w:val="0"/>
      <w:divBdr>
        <w:top w:val="none" w:sz="0" w:space="0" w:color="auto"/>
        <w:left w:val="none" w:sz="0" w:space="0" w:color="auto"/>
        <w:bottom w:val="none" w:sz="0" w:space="0" w:color="auto"/>
        <w:right w:val="none" w:sz="0" w:space="0" w:color="auto"/>
      </w:divBdr>
    </w:div>
    <w:div w:id="1397515050">
      <w:bodyDiv w:val="1"/>
      <w:marLeft w:val="0"/>
      <w:marRight w:val="0"/>
      <w:marTop w:val="0"/>
      <w:marBottom w:val="0"/>
      <w:divBdr>
        <w:top w:val="none" w:sz="0" w:space="0" w:color="auto"/>
        <w:left w:val="none" w:sz="0" w:space="0" w:color="auto"/>
        <w:bottom w:val="none" w:sz="0" w:space="0" w:color="auto"/>
        <w:right w:val="none" w:sz="0" w:space="0" w:color="auto"/>
      </w:divBdr>
    </w:div>
    <w:div w:id="1731878147">
      <w:bodyDiv w:val="1"/>
      <w:marLeft w:val="0"/>
      <w:marRight w:val="0"/>
      <w:marTop w:val="0"/>
      <w:marBottom w:val="0"/>
      <w:divBdr>
        <w:top w:val="none" w:sz="0" w:space="0" w:color="auto"/>
        <w:left w:val="none" w:sz="0" w:space="0" w:color="auto"/>
        <w:bottom w:val="none" w:sz="0" w:space="0" w:color="auto"/>
        <w:right w:val="none" w:sz="0" w:space="0" w:color="auto"/>
      </w:divBdr>
    </w:div>
    <w:div w:id="1991981103">
      <w:bodyDiv w:val="1"/>
      <w:marLeft w:val="0"/>
      <w:marRight w:val="0"/>
      <w:marTop w:val="0"/>
      <w:marBottom w:val="0"/>
      <w:divBdr>
        <w:top w:val="none" w:sz="0" w:space="0" w:color="auto"/>
        <w:left w:val="none" w:sz="0" w:space="0" w:color="auto"/>
        <w:bottom w:val="none" w:sz="0" w:space="0" w:color="auto"/>
        <w:right w:val="none" w:sz="0" w:space="0" w:color="auto"/>
      </w:divBdr>
    </w:div>
    <w:div w:id="2134250005">
      <w:bodyDiv w:val="1"/>
      <w:marLeft w:val="0"/>
      <w:marRight w:val="0"/>
      <w:marTop w:val="0"/>
      <w:marBottom w:val="0"/>
      <w:divBdr>
        <w:top w:val="none" w:sz="0" w:space="0" w:color="auto"/>
        <w:left w:val="none" w:sz="0" w:space="0" w:color="auto"/>
        <w:bottom w:val="none" w:sz="0" w:space="0" w:color="auto"/>
        <w:right w:val="none" w:sz="0" w:space="0" w:color="auto"/>
      </w:divBdr>
      <w:divsChild>
        <w:div w:id="157662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462357">
              <w:marLeft w:val="0"/>
              <w:marRight w:val="0"/>
              <w:marTop w:val="0"/>
              <w:marBottom w:val="0"/>
              <w:divBdr>
                <w:top w:val="none" w:sz="0" w:space="0" w:color="auto"/>
                <w:left w:val="none" w:sz="0" w:space="0" w:color="auto"/>
                <w:bottom w:val="none" w:sz="0" w:space="0" w:color="auto"/>
                <w:right w:val="none" w:sz="0" w:space="0" w:color="auto"/>
              </w:divBdr>
              <w:divsChild>
                <w:div w:id="17065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1293</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Ines Muljat Skansi, dipl.iur.</cp:lastModifiedBy>
  <cp:revision>7</cp:revision>
  <cp:lastPrinted>2020-01-10T08:19:00Z</cp:lastPrinted>
  <dcterms:created xsi:type="dcterms:W3CDTF">2020-01-16T08:59:00Z</dcterms:created>
  <dcterms:modified xsi:type="dcterms:W3CDTF">2020-01-16T09:07:00Z</dcterms:modified>
</cp:coreProperties>
</file>